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F1A8" w14:textId="06779EC3" w:rsidR="0049380B" w:rsidRDefault="000D3D76">
      <w:pPr>
        <w:pStyle w:val="Textoindependiente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9264" behindDoc="1" locked="0" layoutInCell="1" allowOverlap="1" wp14:anchorId="36124461" wp14:editId="24421438">
            <wp:simplePos x="0" y="0"/>
            <wp:positionH relativeFrom="column">
              <wp:posOffset>-1066496</wp:posOffset>
            </wp:positionH>
            <wp:positionV relativeFrom="paragraph">
              <wp:posOffset>-1216660</wp:posOffset>
            </wp:positionV>
            <wp:extent cx="7520305" cy="10253980"/>
            <wp:effectExtent l="0" t="0" r="444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025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B81F6" w14:textId="77777777" w:rsidR="0049380B" w:rsidRDefault="0049380B">
      <w:pPr>
        <w:pStyle w:val="Textoindependiente"/>
        <w:rPr>
          <w:rFonts w:ascii="Times New Roman"/>
        </w:rPr>
      </w:pPr>
    </w:p>
    <w:p w14:paraId="69A5A297" w14:textId="77777777" w:rsidR="0049380B" w:rsidRDefault="0049380B">
      <w:pPr>
        <w:pStyle w:val="Textoindependiente"/>
        <w:rPr>
          <w:rFonts w:ascii="Times New Roman"/>
        </w:rPr>
      </w:pPr>
    </w:p>
    <w:p w14:paraId="125B6E19" w14:textId="77777777" w:rsidR="0049380B" w:rsidRDefault="0049380B">
      <w:pPr>
        <w:pStyle w:val="Textoindependiente"/>
        <w:rPr>
          <w:rFonts w:ascii="Times New Roman"/>
        </w:rPr>
      </w:pPr>
    </w:p>
    <w:p w14:paraId="589B767E" w14:textId="77777777" w:rsidR="0049380B" w:rsidRDefault="00362F9D">
      <w:pPr>
        <w:pStyle w:val="Textoindependiente"/>
        <w:ind w:right="116"/>
        <w:jc w:val="right"/>
      </w:pPr>
      <w:r>
        <w:t>Resumen para ponencia</w:t>
      </w:r>
    </w:p>
    <w:p w14:paraId="5F1DAF91" w14:textId="77777777" w:rsidR="008C5EDD" w:rsidRDefault="008C5EDD">
      <w:pPr>
        <w:pStyle w:val="Textoindependiente"/>
        <w:ind w:right="116"/>
        <w:jc w:val="right"/>
      </w:pPr>
    </w:p>
    <w:p w14:paraId="10E527D1" w14:textId="77777777" w:rsidR="008C5EDD" w:rsidRPr="008C5EDD" w:rsidRDefault="008C5EDD" w:rsidP="008C5EDD">
      <w:pPr>
        <w:pStyle w:val="Prrafodelista"/>
        <w:widowControl/>
        <w:autoSpaceDE/>
        <w:autoSpaceDN/>
        <w:spacing w:line="360" w:lineRule="auto"/>
        <w:ind w:left="1080"/>
        <w:contextualSpacing/>
        <w:jc w:val="both"/>
        <w:rPr>
          <w:rFonts w:ascii="Arial" w:hAnsi="Arial" w:cs="Arial"/>
          <w:i/>
          <w:color w:val="000000" w:themeColor="text1"/>
          <w:sz w:val="18"/>
          <w:szCs w:val="24"/>
          <w:lang w:val="es-EC"/>
        </w:rPr>
      </w:pPr>
      <w:r w:rsidRPr="008C5EDD">
        <w:rPr>
          <w:rFonts w:ascii="Arial" w:hAnsi="Arial" w:cs="Arial"/>
          <w:i/>
          <w:color w:val="000000" w:themeColor="text1"/>
          <w:sz w:val="18"/>
          <w:szCs w:val="24"/>
          <w:lang w:val="es-EC"/>
        </w:rPr>
        <w:t>Área temática en la que se inscribe la propuesta:</w:t>
      </w:r>
    </w:p>
    <w:p w14:paraId="4235441C" w14:textId="77777777" w:rsidR="008C5EDD" w:rsidRPr="008C5EDD" w:rsidRDefault="008C5EDD" w:rsidP="008C5EDD">
      <w:pPr>
        <w:pStyle w:val="Prrafodelista"/>
        <w:widowControl/>
        <w:autoSpaceDE/>
        <w:autoSpaceDN/>
        <w:spacing w:line="360" w:lineRule="auto"/>
        <w:ind w:left="1080"/>
        <w:contextualSpacing/>
        <w:jc w:val="both"/>
        <w:rPr>
          <w:rFonts w:ascii="Arial" w:hAnsi="Arial" w:cs="Arial"/>
          <w:i/>
          <w:color w:val="000000" w:themeColor="text1"/>
          <w:sz w:val="18"/>
          <w:szCs w:val="24"/>
          <w:lang w:val="es-EC"/>
        </w:rPr>
      </w:pPr>
    </w:p>
    <w:p w14:paraId="1082AF15" w14:textId="77777777" w:rsidR="008C5EDD" w:rsidRPr="008C5EDD" w:rsidRDefault="008C5EDD" w:rsidP="008C5EDD">
      <w:pPr>
        <w:pStyle w:val="Prrafodelista"/>
        <w:widowControl/>
        <w:autoSpaceDE/>
        <w:autoSpaceDN/>
        <w:spacing w:line="360" w:lineRule="auto"/>
        <w:ind w:left="1080"/>
        <w:contextualSpacing/>
        <w:jc w:val="both"/>
        <w:rPr>
          <w:rFonts w:ascii="Arial" w:hAnsi="Arial" w:cs="Arial"/>
          <w:i/>
          <w:color w:val="000000" w:themeColor="text1"/>
          <w:sz w:val="18"/>
          <w:szCs w:val="24"/>
          <w:lang w:val="es-EC"/>
        </w:rPr>
      </w:pPr>
      <w:r w:rsidRPr="008C5EDD">
        <w:rPr>
          <w:rFonts w:ascii="Arial" w:hAnsi="Arial" w:cs="Arial"/>
          <w:i/>
          <w:color w:val="000000" w:themeColor="text1"/>
          <w:sz w:val="18"/>
          <w:szCs w:val="24"/>
          <w:lang w:val="es-EC"/>
        </w:rPr>
        <w:t>Línea de investigación en la que se inscribe la propuesta:</w:t>
      </w:r>
    </w:p>
    <w:p w14:paraId="008361FE" w14:textId="77777777" w:rsidR="0049380B" w:rsidRDefault="0049380B">
      <w:pPr>
        <w:pStyle w:val="Textoindependiente"/>
      </w:pPr>
    </w:p>
    <w:p w14:paraId="4B530AF0" w14:textId="77777777" w:rsidR="0049380B" w:rsidRDefault="0049380B">
      <w:pPr>
        <w:pStyle w:val="Textoindependiente"/>
        <w:spacing w:before="4"/>
      </w:pPr>
    </w:p>
    <w:p w14:paraId="4BD785D6" w14:textId="77777777" w:rsidR="0049380B" w:rsidRDefault="00362F9D">
      <w:pPr>
        <w:spacing w:line="357" w:lineRule="auto"/>
        <w:ind w:left="897" w:right="60"/>
        <w:jc w:val="center"/>
        <w:rPr>
          <w:b/>
          <w:sz w:val="28"/>
        </w:rPr>
      </w:pPr>
      <w:bookmarkStart w:id="0" w:name="Título_en_español_hasta_15_palabras_(Fue"/>
      <w:bookmarkEnd w:id="0"/>
      <w:r>
        <w:rPr>
          <w:b/>
          <w:sz w:val="28"/>
        </w:rPr>
        <w:t>Título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español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hasta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palabras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(Fuente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Calibri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14,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Negrita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y </w:t>
      </w:r>
      <w:r>
        <w:rPr>
          <w:b/>
          <w:spacing w:val="-2"/>
          <w:sz w:val="28"/>
        </w:rPr>
        <w:t>Centrado)</w:t>
      </w:r>
    </w:p>
    <w:p w14:paraId="26363038" w14:textId="77777777" w:rsidR="0049380B" w:rsidRDefault="00362F9D">
      <w:pPr>
        <w:spacing w:before="3"/>
        <w:ind w:left="897" w:right="6"/>
        <w:jc w:val="center"/>
        <w:rPr>
          <w:sz w:val="28"/>
        </w:rPr>
      </w:pPr>
      <w:bookmarkStart w:id="1" w:name="Título_en_inglés_(Fuente_Calibre_14_y_Ce"/>
      <w:bookmarkEnd w:id="1"/>
      <w:r>
        <w:rPr>
          <w:sz w:val="28"/>
        </w:rPr>
        <w:t>Título</w:t>
      </w:r>
      <w:r>
        <w:rPr>
          <w:spacing w:val="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inglés (Fuente Calibri 14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Centrado,</w:t>
      </w:r>
      <w:r>
        <w:rPr>
          <w:spacing w:val="-1"/>
          <w:sz w:val="28"/>
        </w:rPr>
        <w:t xml:space="preserve"> </w:t>
      </w:r>
      <w:r>
        <w:rPr>
          <w:sz w:val="28"/>
        </w:rPr>
        <w:t>no</w:t>
      </w:r>
      <w:r>
        <w:rPr>
          <w:spacing w:val="5"/>
          <w:sz w:val="28"/>
        </w:rPr>
        <w:t xml:space="preserve"> </w:t>
      </w:r>
      <w:r>
        <w:rPr>
          <w:sz w:val="32"/>
        </w:rPr>
        <w:t>lleva</w:t>
      </w:r>
      <w:r>
        <w:rPr>
          <w:spacing w:val="-6"/>
          <w:sz w:val="32"/>
        </w:rPr>
        <w:t xml:space="preserve"> </w:t>
      </w:r>
      <w:r>
        <w:rPr>
          <w:spacing w:val="-2"/>
          <w:sz w:val="28"/>
        </w:rPr>
        <w:t>negrita)</w:t>
      </w:r>
    </w:p>
    <w:p w14:paraId="07E4A725" w14:textId="77777777" w:rsidR="0049380B" w:rsidRDefault="0049380B">
      <w:pPr>
        <w:pStyle w:val="Textoindependiente"/>
        <w:rPr>
          <w:sz w:val="28"/>
        </w:rPr>
      </w:pPr>
    </w:p>
    <w:p w14:paraId="69ECDEE7" w14:textId="77777777" w:rsidR="0049380B" w:rsidRDefault="0049380B">
      <w:pPr>
        <w:pStyle w:val="Textoindependiente"/>
        <w:spacing w:before="27"/>
        <w:rPr>
          <w:sz w:val="28"/>
        </w:rPr>
      </w:pPr>
    </w:p>
    <w:p w14:paraId="3F30210E" w14:textId="77777777" w:rsidR="0049380B" w:rsidRDefault="00362F9D">
      <w:pPr>
        <w:pStyle w:val="Textoindependiente"/>
        <w:spacing w:before="1"/>
        <w:ind w:left="1016"/>
      </w:pPr>
      <w:r>
        <w:t>Nombre</w:t>
      </w:r>
      <w:r>
        <w:rPr>
          <w:spacing w:val="-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Autor</w:t>
      </w:r>
      <w:r>
        <w:rPr>
          <w:spacing w:val="3"/>
        </w:rPr>
        <w:t xml:space="preserve"> </w:t>
      </w:r>
      <w:r>
        <w:rPr>
          <w:vertAlign w:val="superscript"/>
        </w:rPr>
        <w:t>1</w:t>
      </w:r>
      <w:r>
        <w:rPr>
          <w:spacing w:val="-21"/>
        </w:rPr>
        <w:t xml:space="preserve"> </w:t>
      </w:r>
      <w:r>
        <w:rPr>
          <w:vertAlign w:val="superscript"/>
        </w:rPr>
        <w:t>número</w:t>
      </w:r>
      <w:r>
        <w:rPr>
          <w:spacing w:val="-19"/>
        </w:rPr>
        <w:t xml:space="preserve"> </w:t>
      </w:r>
      <w:r>
        <w:rPr>
          <w:vertAlign w:val="superscript"/>
        </w:rPr>
        <w:t>en</w:t>
      </w:r>
      <w:r>
        <w:rPr>
          <w:spacing w:val="-19"/>
        </w:rPr>
        <w:t xml:space="preserve"> </w:t>
      </w:r>
      <w:r>
        <w:rPr>
          <w:vertAlign w:val="superscript"/>
        </w:rPr>
        <w:t>super</w:t>
      </w:r>
      <w:r>
        <w:rPr>
          <w:spacing w:val="-20"/>
        </w:rPr>
        <w:t xml:space="preserve"> </w:t>
      </w:r>
      <w:r>
        <w:rPr>
          <w:spacing w:val="-2"/>
          <w:vertAlign w:val="superscript"/>
        </w:rPr>
        <w:t>índice</w:t>
      </w:r>
    </w:p>
    <w:p w14:paraId="3470E776" w14:textId="77777777" w:rsidR="0049380B" w:rsidRDefault="00362F9D">
      <w:pPr>
        <w:pStyle w:val="Ttulo2"/>
      </w:pPr>
      <w:r>
        <w:t>E-</w:t>
      </w:r>
      <w:r>
        <w:rPr>
          <w:spacing w:val="-2"/>
        </w:rPr>
        <w:t>mail:</w:t>
      </w:r>
    </w:p>
    <w:p w14:paraId="6A6C5762" w14:textId="77777777" w:rsidR="0049380B" w:rsidRDefault="00362F9D">
      <w:pPr>
        <w:pStyle w:val="Textoindependiente"/>
        <w:spacing w:before="147" w:line="360" w:lineRule="auto"/>
        <w:ind w:left="1016" w:right="288"/>
      </w:pPr>
      <w:r>
        <w:rPr>
          <w:b/>
        </w:rPr>
        <w:t xml:space="preserve">ORCID: </w:t>
      </w:r>
      <w:r>
        <w:t>https://orcid.org/0000-0000-0000-0000 (URL completa, sin espacios y respeto a la estructura)</w:t>
      </w:r>
    </w:p>
    <w:p w14:paraId="5961294F" w14:textId="77777777" w:rsidR="0049380B" w:rsidRDefault="00362F9D">
      <w:pPr>
        <w:pStyle w:val="Textoindependiente"/>
        <w:ind w:left="1016"/>
      </w:pPr>
      <w:r>
        <w:t>Nombre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 del</w:t>
      </w:r>
      <w:r>
        <w:rPr>
          <w:spacing w:val="-2"/>
        </w:rPr>
        <w:t xml:space="preserve"> </w:t>
      </w:r>
      <w:r>
        <w:t>Autor</w:t>
      </w:r>
      <w:r>
        <w:rPr>
          <w:spacing w:val="4"/>
        </w:rPr>
        <w:t xml:space="preserve"> </w:t>
      </w:r>
      <w:r>
        <w:rPr>
          <w:spacing w:val="-10"/>
          <w:vertAlign w:val="superscript"/>
        </w:rPr>
        <w:t>2</w:t>
      </w:r>
    </w:p>
    <w:p w14:paraId="7F7AAC50" w14:textId="77777777" w:rsidR="0049380B" w:rsidRDefault="00362F9D">
      <w:pPr>
        <w:pStyle w:val="Ttulo2"/>
        <w:spacing w:before="147"/>
        <w:rPr>
          <w:b w:val="0"/>
        </w:rPr>
      </w:pPr>
      <w:r>
        <w:t>E-</w:t>
      </w:r>
      <w:r>
        <w:rPr>
          <w:spacing w:val="-2"/>
        </w:rPr>
        <w:t>mail</w:t>
      </w:r>
      <w:r>
        <w:rPr>
          <w:b w:val="0"/>
          <w:spacing w:val="-2"/>
        </w:rPr>
        <w:t>:</w:t>
      </w:r>
    </w:p>
    <w:p w14:paraId="2031797E" w14:textId="77777777" w:rsidR="0049380B" w:rsidRDefault="00362F9D">
      <w:pPr>
        <w:pStyle w:val="Textoindependiente"/>
        <w:spacing w:before="146" w:line="360" w:lineRule="auto"/>
        <w:ind w:left="1016"/>
      </w:pPr>
      <w:r>
        <w:rPr>
          <w:b/>
        </w:rPr>
        <w:t>ORCID:</w:t>
      </w:r>
      <w:r>
        <w:rPr>
          <w:b/>
          <w:spacing w:val="40"/>
        </w:rPr>
        <w:t xml:space="preserve"> </w:t>
      </w:r>
      <w:r>
        <w:t>(Todos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ORCID</w:t>
      </w:r>
      <w:r>
        <w:rPr>
          <w:spacing w:val="40"/>
        </w:rPr>
        <w:t xml:space="preserve"> </w:t>
      </w:r>
      <w:r>
        <w:t>deben</w:t>
      </w:r>
      <w:r>
        <w:rPr>
          <w:spacing w:val="40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verificados,</w:t>
      </w:r>
      <w:r>
        <w:rPr>
          <w:spacing w:val="40"/>
        </w:rPr>
        <w:t xml:space="preserve"> </w:t>
      </w:r>
      <w:r>
        <w:t>actualizados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visibles</w:t>
      </w:r>
      <w:r>
        <w:rPr>
          <w:spacing w:val="40"/>
        </w:rPr>
        <w:t xml:space="preserve"> </w:t>
      </w:r>
      <w:r>
        <w:t xml:space="preserve">al </w:t>
      </w:r>
      <w:r>
        <w:rPr>
          <w:spacing w:val="-2"/>
        </w:rPr>
        <w:t>público)</w:t>
      </w:r>
    </w:p>
    <w:p w14:paraId="250E9724" w14:textId="77777777" w:rsidR="0049380B" w:rsidRDefault="00362F9D">
      <w:pPr>
        <w:pStyle w:val="Textoindependiente"/>
        <w:spacing w:before="1"/>
        <w:ind w:left="1016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Autor</w:t>
      </w:r>
      <w:r>
        <w:rPr>
          <w:spacing w:val="-15"/>
        </w:rPr>
        <w:t xml:space="preserve"> </w:t>
      </w:r>
      <w:r>
        <w:rPr>
          <w:spacing w:val="-10"/>
          <w:vertAlign w:val="superscript"/>
        </w:rPr>
        <w:t>3</w:t>
      </w:r>
    </w:p>
    <w:p w14:paraId="3BC8F4AE" w14:textId="77777777" w:rsidR="0049380B" w:rsidRDefault="00362F9D">
      <w:pPr>
        <w:pStyle w:val="Ttulo2"/>
      </w:pPr>
      <w:r>
        <w:t>E-</w:t>
      </w:r>
      <w:r>
        <w:rPr>
          <w:spacing w:val="-2"/>
        </w:rPr>
        <w:t>mail:</w:t>
      </w:r>
    </w:p>
    <w:p w14:paraId="275F7E52" w14:textId="77777777" w:rsidR="0049380B" w:rsidRDefault="00362F9D">
      <w:pPr>
        <w:spacing w:before="147"/>
        <w:ind w:left="1016"/>
        <w:rPr>
          <w:b/>
          <w:sz w:val="24"/>
        </w:rPr>
      </w:pPr>
      <w:r>
        <w:rPr>
          <w:b/>
          <w:spacing w:val="-2"/>
          <w:sz w:val="24"/>
        </w:rPr>
        <w:t>ORCID:</w:t>
      </w:r>
    </w:p>
    <w:p w14:paraId="157DD1BB" w14:textId="77777777" w:rsidR="0049380B" w:rsidRDefault="0049380B">
      <w:pPr>
        <w:pStyle w:val="Textoindependiente"/>
        <w:spacing w:before="209"/>
        <w:rPr>
          <w:b/>
        </w:rPr>
      </w:pPr>
    </w:p>
    <w:p w14:paraId="16E3A06B" w14:textId="77777777" w:rsidR="0049380B" w:rsidRDefault="00362F9D">
      <w:pPr>
        <w:pStyle w:val="Textoindependiente"/>
        <w:spacing w:line="360" w:lineRule="auto"/>
        <w:ind w:left="1016" w:right="4662"/>
      </w:pPr>
      <w:r>
        <w:t>Nombre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Apellidos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Autor</w:t>
      </w:r>
      <w:r>
        <w:rPr>
          <w:vertAlign w:val="superscript"/>
        </w:rPr>
        <w:t>4</w:t>
      </w:r>
      <w:r>
        <w:t xml:space="preserve"> </w:t>
      </w:r>
      <w:r>
        <w:rPr>
          <w:spacing w:val="-2"/>
        </w:rPr>
        <w:t>E-mail:</w:t>
      </w:r>
    </w:p>
    <w:p w14:paraId="358DE62A" w14:textId="77777777" w:rsidR="0049380B" w:rsidRDefault="00362F9D">
      <w:pPr>
        <w:pStyle w:val="Textoindependiente"/>
        <w:spacing w:before="1"/>
        <w:ind w:left="1016"/>
      </w:pPr>
      <w:r>
        <w:rPr>
          <w:spacing w:val="-2"/>
        </w:rPr>
        <w:t>ORCID:</w:t>
      </w:r>
    </w:p>
    <w:p w14:paraId="1FC3A311" w14:textId="77777777" w:rsidR="0049380B" w:rsidRDefault="0049380B">
      <w:pPr>
        <w:pStyle w:val="Textoindependiente"/>
        <w:spacing w:before="209"/>
      </w:pPr>
    </w:p>
    <w:p w14:paraId="2F53736E" w14:textId="77777777" w:rsidR="0049380B" w:rsidRDefault="00362F9D">
      <w:pPr>
        <w:pStyle w:val="Textoindependiente"/>
        <w:ind w:left="1016"/>
      </w:pPr>
      <w:r>
        <w:rPr>
          <w:vertAlign w:val="superscript"/>
        </w:rPr>
        <w:t>1</w:t>
      </w:r>
      <w:r>
        <w:t>Afiliación</w:t>
      </w:r>
      <w:r>
        <w:rPr>
          <w:spacing w:val="-12"/>
        </w:rPr>
        <w:t xml:space="preserve"> </w:t>
      </w:r>
      <w:r>
        <w:t>Institucional.</w:t>
      </w:r>
      <w:r>
        <w:rPr>
          <w:spacing w:val="-12"/>
        </w:rPr>
        <w:t xml:space="preserve"> </w:t>
      </w:r>
      <w:r>
        <w:rPr>
          <w:spacing w:val="-2"/>
        </w:rPr>
        <w:t>País.</w:t>
      </w:r>
    </w:p>
    <w:p w14:paraId="2F801BE7" w14:textId="77777777" w:rsidR="0049380B" w:rsidRDefault="0049380B">
      <w:pPr>
        <w:pStyle w:val="Textoindependiente"/>
        <w:spacing w:before="66"/>
      </w:pPr>
    </w:p>
    <w:p w14:paraId="60BB37B2" w14:textId="77777777" w:rsidR="0049380B" w:rsidRDefault="00362F9D">
      <w:pPr>
        <w:pStyle w:val="Textoindependiente"/>
        <w:spacing w:line="360" w:lineRule="auto"/>
        <w:ind w:left="928" w:right="209"/>
        <w:jc w:val="both"/>
      </w:pPr>
      <w:r>
        <w:rPr>
          <w:color w:val="000000"/>
          <w:highlight w:val="yellow"/>
        </w:rPr>
        <w:t>NOTA:</w:t>
      </w:r>
      <w:r>
        <w:rPr>
          <w:color w:val="000000"/>
          <w:spacing w:val="-9"/>
          <w:highlight w:val="yellow"/>
        </w:rPr>
        <w:t xml:space="preserve"> </w:t>
      </w:r>
      <w:r>
        <w:rPr>
          <w:color w:val="000000"/>
          <w:highlight w:val="yellow"/>
        </w:rPr>
        <w:t>Indicar</w:t>
      </w:r>
      <w:r>
        <w:rPr>
          <w:color w:val="000000"/>
          <w:spacing w:val="-9"/>
          <w:highlight w:val="yellow"/>
        </w:rPr>
        <w:t xml:space="preserve"> </w:t>
      </w:r>
      <w:r>
        <w:rPr>
          <w:color w:val="000000"/>
          <w:highlight w:val="yellow"/>
        </w:rPr>
        <w:t>para</w:t>
      </w:r>
      <w:r>
        <w:rPr>
          <w:color w:val="000000"/>
          <w:spacing w:val="-10"/>
          <w:highlight w:val="yellow"/>
        </w:rPr>
        <w:t xml:space="preserve"> </w:t>
      </w:r>
      <w:r>
        <w:rPr>
          <w:color w:val="000000"/>
          <w:highlight w:val="yellow"/>
        </w:rPr>
        <w:t>cada</w:t>
      </w:r>
      <w:r>
        <w:rPr>
          <w:color w:val="000000"/>
          <w:spacing w:val="-10"/>
          <w:highlight w:val="yellow"/>
        </w:rPr>
        <w:t xml:space="preserve"> </w:t>
      </w:r>
      <w:r>
        <w:rPr>
          <w:color w:val="000000"/>
          <w:highlight w:val="yellow"/>
        </w:rPr>
        <w:t>autor</w:t>
      </w:r>
      <w:r>
        <w:rPr>
          <w:color w:val="000000"/>
          <w:spacing w:val="-9"/>
          <w:highlight w:val="yellow"/>
        </w:rPr>
        <w:t xml:space="preserve"> </w:t>
      </w:r>
      <w:r>
        <w:rPr>
          <w:color w:val="000000"/>
          <w:highlight w:val="yellow"/>
        </w:rPr>
        <w:t>si</w:t>
      </w:r>
      <w:r>
        <w:rPr>
          <w:color w:val="000000"/>
          <w:spacing w:val="-10"/>
          <w:highlight w:val="yellow"/>
        </w:rPr>
        <w:t xml:space="preserve"> </w:t>
      </w:r>
      <w:r>
        <w:rPr>
          <w:color w:val="000000"/>
          <w:highlight w:val="yellow"/>
        </w:rPr>
        <w:t>es</w:t>
      </w:r>
      <w:r>
        <w:rPr>
          <w:color w:val="000000"/>
          <w:spacing w:val="-8"/>
          <w:highlight w:val="yellow"/>
        </w:rPr>
        <w:t xml:space="preserve"> </w:t>
      </w:r>
      <w:r>
        <w:rPr>
          <w:color w:val="000000"/>
          <w:highlight w:val="yellow"/>
        </w:rPr>
        <w:t>diferente.</w:t>
      </w:r>
      <w:r>
        <w:rPr>
          <w:color w:val="000000"/>
          <w:spacing w:val="-10"/>
          <w:highlight w:val="yellow"/>
        </w:rPr>
        <w:t xml:space="preserve"> </w:t>
      </w:r>
      <w:r>
        <w:rPr>
          <w:color w:val="000000"/>
          <w:highlight w:val="yellow"/>
        </w:rPr>
        <w:t>Si</w:t>
      </w:r>
      <w:r>
        <w:rPr>
          <w:color w:val="000000"/>
          <w:spacing w:val="-10"/>
          <w:highlight w:val="yellow"/>
        </w:rPr>
        <w:t xml:space="preserve"> </w:t>
      </w:r>
      <w:r>
        <w:rPr>
          <w:color w:val="000000"/>
          <w:highlight w:val="yellow"/>
        </w:rPr>
        <w:t>todos</w:t>
      </w:r>
      <w:r>
        <w:rPr>
          <w:color w:val="000000"/>
          <w:spacing w:val="-9"/>
          <w:highlight w:val="yellow"/>
        </w:rPr>
        <w:t xml:space="preserve"> </w:t>
      </w:r>
      <w:r>
        <w:rPr>
          <w:color w:val="000000"/>
          <w:highlight w:val="yellow"/>
        </w:rPr>
        <w:t>los</w:t>
      </w:r>
      <w:r>
        <w:rPr>
          <w:color w:val="000000"/>
          <w:spacing w:val="-9"/>
          <w:highlight w:val="yellow"/>
        </w:rPr>
        <w:t xml:space="preserve"> </w:t>
      </w:r>
      <w:r>
        <w:rPr>
          <w:color w:val="000000"/>
          <w:highlight w:val="yellow"/>
        </w:rPr>
        <w:t>autores</w:t>
      </w:r>
      <w:r>
        <w:rPr>
          <w:color w:val="000000"/>
          <w:spacing w:val="-8"/>
          <w:highlight w:val="yellow"/>
        </w:rPr>
        <w:t xml:space="preserve"> </w:t>
      </w:r>
      <w:r>
        <w:rPr>
          <w:color w:val="000000"/>
          <w:highlight w:val="yellow"/>
        </w:rPr>
        <w:t>pertenecen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a una misma institución se nombra una sola vez. No se requiere declarar,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títulos, responsabilidades o departamentos en las afiliaciones</w:t>
      </w:r>
    </w:p>
    <w:p w14:paraId="09548C26" w14:textId="77777777" w:rsidR="0049380B" w:rsidRDefault="0049380B">
      <w:pPr>
        <w:spacing w:line="360" w:lineRule="auto"/>
        <w:jc w:val="both"/>
        <w:sectPr w:rsidR="0049380B">
          <w:type w:val="continuous"/>
          <w:pgSz w:w="11900" w:h="16840"/>
          <w:pgMar w:top="1940" w:right="1580" w:bottom="280" w:left="1680" w:header="720" w:footer="720" w:gutter="0"/>
          <w:cols w:space="720"/>
        </w:sectPr>
      </w:pPr>
    </w:p>
    <w:p w14:paraId="0B91312D" w14:textId="59744E22" w:rsidR="0049380B" w:rsidRDefault="000D3D76">
      <w:pPr>
        <w:pStyle w:val="Textoindependiente"/>
        <w:rPr>
          <w:sz w:val="20"/>
        </w:rPr>
      </w:pPr>
      <w:r>
        <w:rPr>
          <w:rFonts w:ascii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DE64EDC" wp14:editId="7F37A647">
            <wp:simplePos x="0" y="0"/>
            <wp:positionH relativeFrom="margin">
              <wp:posOffset>-1068070</wp:posOffset>
            </wp:positionH>
            <wp:positionV relativeFrom="paragraph">
              <wp:posOffset>-1224584</wp:posOffset>
            </wp:positionV>
            <wp:extent cx="7520305" cy="1025398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025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834A2" w14:textId="77777777" w:rsidR="0049380B" w:rsidRDefault="0049380B">
      <w:pPr>
        <w:pStyle w:val="Textoindependiente"/>
        <w:rPr>
          <w:sz w:val="20"/>
        </w:rPr>
      </w:pPr>
    </w:p>
    <w:p w14:paraId="27A807EA" w14:textId="77777777" w:rsidR="0049380B" w:rsidRDefault="0049380B">
      <w:pPr>
        <w:pStyle w:val="Textoindependiente"/>
        <w:rPr>
          <w:sz w:val="20"/>
        </w:rPr>
      </w:pPr>
    </w:p>
    <w:p w14:paraId="74446669" w14:textId="77777777" w:rsidR="0049380B" w:rsidRDefault="0049380B">
      <w:pPr>
        <w:pStyle w:val="Textoindependiente"/>
        <w:rPr>
          <w:sz w:val="20"/>
        </w:rPr>
      </w:pPr>
    </w:p>
    <w:p w14:paraId="7F19B224" w14:textId="77777777" w:rsidR="0049380B" w:rsidRDefault="0049380B">
      <w:pPr>
        <w:pStyle w:val="Textoindependiente"/>
        <w:spacing w:before="288"/>
      </w:pPr>
    </w:p>
    <w:p w14:paraId="17D413C7" w14:textId="77777777" w:rsidR="0049380B" w:rsidRDefault="00362F9D">
      <w:pPr>
        <w:pStyle w:val="Ttulo1"/>
        <w:ind w:right="1"/>
      </w:pPr>
      <w:bookmarkStart w:id="2" w:name="RESUMEN"/>
      <w:bookmarkEnd w:id="2"/>
      <w:r>
        <w:rPr>
          <w:spacing w:val="-2"/>
        </w:rPr>
        <w:t>RESUMEN</w:t>
      </w:r>
    </w:p>
    <w:p w14:paraId="3E078725" w14:textId="36EF7C12" w:rsidR="0049380B" w:rsidRDefault="00362F9D">
      <w:pPr>
        <w:pStyle w:val="Textoindependiente"/>
        <w:spacing w:before="201" w:line="360" w:lineRule="auto"/>
        <w:ind w:left="1016" w:right="112"/>
        <w:jc w:val="both"/>
      </w:pPr>
      <w:r>
        <w:t>Se presenta de manera estructurada en español y en inglés con una extensión de 250</w:t>
      </w:r>
      <w:r w:rsidR="00BC2C03">
        <w:t xml:space="preserve"> palabras</w:t>
      </w:r>
      <w:r>
        <w:t>. Su contenido describirá, de forma concisa, el motivo y el objetivo de la investigación, la metodología empleada, los resultados más destacados y las principales conclusiones y/o recomendaciones que se pueden extraer del trabajo. Se enfatizarán los aspectos</w:t>
      </w:r>
      <w:r>
        <w:rPr>
          <w:spacing w:val="-11"/>
        </w:rPr>
        <w:t xml:space="preserve"> </w:t>
      </w:r>
      <w:r>
        <w:t>novedosos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relevantes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trabajo.</w:t>
      </w:r>
      <w:r>
        <w:rPr>
          <w:spacing w:val="-7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escrito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pretérito,</w:t>
      </w:r>
      <w:r>
        <w:rPr>
          <w:spacing w:val="-12"/>
        </w:rPr>
        <w:t xml:space="preserve"> </w:t>
      </w:r>
      <w:r>
        <w:t>en tono</w:t>
      </w:r>
      <w:r>
        <w:rPr>
          <w:spacing w:val="-2"/>
        </w:rPr>
        <w:t xml:space="preserve"> </w:t>
      </w:r>
      <w:r>
        <w:t>impersonal y sin</w:t>
      </w:r>
      <w:r>
        <w:rPr>
          <w:spacing w:val="-1"/>
        </w:rPr>
        <w:t xml:space="preserve"> </w:t>
      </w:r>
      <w:r>
        <w:t>abreviaturas. Escribir en fuente Calibri, tamaño 12 y justificado.</w:t>
      </w:r>
    </w:p>
    <w:p w14:paraId="41D865B7" w14:textId="77777777" w:rsidR="0049380B" w:rsidRDefault="00362F9D">
      <w:pPr>
        <w:pStyle w:val="Textoindependiente"/>
        <w:spacing w:before="1" w:line="360" w:lineRule="auto"/>
        <w:ind w:left="1016" w:right="86"/>
      </w:pPr>
      <w:r>
        <w:rPr>
          <w:b/>
        </w:rPr>
        <w:t>Palabras</w:t>
      </w:r>
      <w:r>
        <w:rPr>
          <w:b/>
          <w:spacing w:val="67"/>
        </w:rPr>
        <w:t xml:space="preserve"> </w:t>
      </w:r>
      <w:r>
        <w:rPr>
          <w:b/>
        </w:rPr>
        <w:t>clave</w:t>
      </w:r>
      <w:r>
        <w:t>:</w:t>
      </w:r>
      <w:r>
        <w:rPr>
          <w:spacing w:val="40"/>
        </w:rPr>
        <w:t xml:space="preserve"> </w:t>
      </w:r>
      <w:r>
        <w:t>Indicar</w:t>
      </w:r>
      <w:r>
        <w:rPr>
          <w:spacing w:val="69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español</w:t>
      </w:r>
      <w:r>
        <w:rPr>
          <w:spacing w:val="68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inglés</w:t>
      </w:r>
      <w:r>
        <w:rPr>
          <w:spacing w:val="40"/>
        </w:rPr>
        <w:t xml:space="preserve"> </w:t>
      </w:r>
      <w:r>
        <w:t>hasta</w:t>
      </w:r>
      <w:r>
        <w:rPr>
          <w:spacing w:val="67"/>
        </w:rPr>
        <w:t xml:space="preserve"> </w:t>
      </w:r>
      <w:r>
        <w:t>un</w:t>
      </w:r>
      <w:r>
        <w:rPr>
          <w:spacing w:val="67"/>
        </w:rPr>
        <w:t xml:space="preserve"> </w:t>
      </w:r>
      <w:r>
        <w:t>máximo</w:t>
      </w:r>
      <w:r>
        <w:rPr>
          <w:spacing w:val="40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6, separadas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coma,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primera</w:t>
      </w:r>
      <w:r>
        <w:rPr>
          <w:spacing w:val="-9"/>
        </w:rPr>
        <w:t xml:space="preserve"> </w:t>
      </w:r>
      <w:r>
        <w:t>letra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palabra</w:t>
      </w:r>
      <w:r>
        <w:rPr>
          <w:spacing w:val="-9"/>
        </w:rPr>
        <w:t xml:space="preserve"> </w:t>
      </w:r>
      <w:r>
        <w:t>colocar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mayúscula. Se</w:t>
      </w:r>
      <w:r>
        <w:rPr>
          <w:spacing w:val="26"/>
        </w:rPr>
        <w:t xml:space="preserve"> </w:t>
      </w:r>
      <w:r>
        <w:t>recomienda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las palabras</w:t>
      </w:r>
      <w:r>
        <w:rPr>
          <w:spacing w:val="26"/>
        </w:rPr>
        <w:t xml:space="preserve"> </w:t>
      </w:r>
      <w:r>
        <w:t>clave procedan del</w:t>
      </w:r>
      <w:r>
        <w:rPr>
          <w:spacing w:val="26"/>
        </w:rPr>
        <w:t xml:space="preserve"> </w:t>
      </w:r>
      <w:r>
        <w:t>Tesauro de</w:t>
      </w:r>
      <w:r>
        <w:rPr>
          <w:spacing w:val="26"/>
        </w:rPr>
        <w:t xml:space="preserve"> </w:t>
      </w:r>
      <w:r>
        <w:t xml:space="preserve">la UNESCO </w:t>
      </w:r>
      <w:hyperlink r:id="rId6">
        <w:r>
          <w:rPr>
            <w:color w:val="0562C1"/>
            <w:u w:val="single" w:color="0562C1"/>
          </w:rPr>
          <w:t>https://vocabularies.unesco.org/browser/thesaurus/es/</w:t>
        </w:r>
      </w:hyperlink>
      <w:r>
        <w:t>,</w:t>
      </w:r>
      <w:r>
        <w:rPr>
          <w:spacing w:val="40"/>
        </w:rPr>
        <w:t xml:space="preserve"> </w:t>
      </w:r>
      <w:r>
        <w:t>escribir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Calibri tamaño 12 y justificado.</w:t>
      </w:r>
    </w:p>
    <w:p w14:paraId="25C2FE11" w14:textId="77777777" w:rsidR="0049380B" w:rsidRDefault="0049380B">
      <w:pPr>
        <w:spacing w:line="360" w:lineRule="auto"/>
      </w:pPr>
    </w:p>
    <w:p w14:paraId="44998AD2" w14:textId="77777777" w:rsidR="00362F9D" w:rsidRDefault="00362F9D" w:rsidP="00362F9D">
      <w:pPr>
        <w:pStyle w:val="Ttulo1"/>
      </w:pPr>
      <w:r>
        <w:rPr>
          <w:spacing w:val="-2"/>
        </w:rPr>
        <w:t>ABSTRACT</w:t>
      </w:r>
    </w:p>
    <w:p w14:paraId="516F806A" w14:textId="77777777" w:rsidR="00362F9D" w:rsidRDefault="00362F9D" w:rsidP="00362F9D">
      <w:pPr>
        <w:pStyle w:val="Textoindependiente"/>
        <w:spacing w:before="196"/>
        <w:ind w:left="1016"/>
      </w:pPr>
      <w:r>
        <w:t>Versión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inglés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Resumen</w:t>
      </w:r>
    </w:p>
    <w:p w14:paraId="3D9E5273" w14:textId="77777777" w:rsidR="00362F9D" w:rsidRDefault="00362F9D" w:rsidP="00362F9D">
      <w:pPr>
        <w:pStyle w:val="Textoindependiente"/>
        <w:spacing w:before="147"/>
        <w:ind w:left="1016"/>
      </w:pPr>
      <w:proofErr w:type="spellStart"/>
      <w:r>
        <w:t>Keywords</w:t>
      </w:r>
      <w:proofErr w:type="spellEnd"/>
      <w:r>
        <w:t>:</w:t>
      </w:r>
      <w:r>
        <w:rPr>
          <w:spacing w:val="-3"/>
        </w:rPr>
        <w:t xml:space="preserve"> </w:t>
      </w:r>
      <w:r>
        <w:t>versión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inglés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palabras</w:t>
      </w:r>
      <w:r>
        <w:rPr>
          <w:spacing w:val="-2"/>
        </w:rPr>
        <w:t xml:space="preserve"> </w:t>
      </w:r>
      <w:r>
        <w:rPr>
          <w:spacing w:val="-4"/>
        </w:rPr>
        <w:t>clave</w:t>
      </w:r>
      <w:r w:rsidR="0009642A">
        <w:rPr>
          <w:spacing w:val="-4"/>
        </w:rPr>
        <w:br/>
      </w:r>
      <w:r w:rsidR="0009642A">
        <w:rPr>
          <w:spacing w:val="-4"/>
        </w:rPr>
        <w:br/>
      </w:r>
    </w:p>
    <w:sectPr w:rsidR="00362F9D">
      <w:pgSz w:w="11900" w:h="16840"/>
      <w:pgMar w:top="194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2E0F"/>
    <w:multiLevelType w:val="hybridMultilevel"/>
    <w:tmpl w:val="6EDC582C"/>
    <w:lvl w:ilvl="0" w:tplc="1FAEA7C4">
      <w:start w:val="3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0B"/>
    <w:rsid w:val="0009642A"/>
    <w:rsid w:val="000D3D76"/>
    <w:rsid w:val="00362F9D"/>
    <w:rsid w:val="0049380B"/>
    <w:rsid w:val="008C5EDD"/>
    <w:rsid w:val="00BC2C03"/>
    <w:rsid w:val="00C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AA97F"/>
  <w15:docId w15:val="{7C55E09D-4C95-4AE1-A668-5EBCD0FD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897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146"/>
      <w:ind w:left="1016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cabularies.unesco.org/browser/thesaurus/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1544</Characters>
  <Application>Microsoft Office Word</Application>
  <DocSecurity>0</DocSecurity>
  <Lines>61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Javier Villacis</cp:lastModifiedBy>
  <cp:revision>2</cp:revision>
  <dcterms:created xsi:type="dcterms:W3CDTF">2024-06-06T21:54:00Z</dcterms:created>
  <dcterms:modified xsi:type="dcterms:W3CDTF">2024-06-06T21:54:00Z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2024-05-20T00:00:00Z</vt:filetime>
  </property>
  <property fmtid="{D5CDD505-2E9C-101B-9397-08002B2CF9AE}" pid="5" name="GrammarlyDocumentId">
    <vt:lpwstr>bae5a53d893d982952eaf4b1e4e69529fc857c981b022bee7dd974595e23dbee</vt:lpwstr>
  </property>
</Properties>
</file>